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3C8" w:rsidRPr="007563C8" w:rsidRDefault="007563C8" w:rsidP="007563C8">
      <w:pPr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hAnsi="Times New Roman"/>
          <w:sz w:val="24"/>
          <w:szCs w:val="24"/>
        </w:rPr>
        <w:t>Ставропольский край</w:t>
      </w:r>
    </w:p>
    <w:p w:rsidR="007563C8" w:rsidRPr="007563C8" w:rsidRDefault="007563C8" w:rsidP="007563C8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563C8">
        <w:rPr>
          <w:rFonts w:ascii="Times New Roman" w:hAnsi="Times New Roman"/>
          <w:sz w:val="24"/>
          <w:szCs w:val="24"/>
        </w:rPr>
        <w:t>Степновский</w:t>
      </w:r>
      <w:proofErr w:type="spellEnd"/>
      <w:r w:rsidRPr="007563C8">
        <w:rPr>
          <w:rFonts w:ascii="Times New Roman" w:hAnsi="Times New Roman"/>
          <w:sz w:val="24"/>
          <w:szCs w:val="24"/>
        </w:rPr>
        <w:t xml:space="preserve"> муниципальный район</w:t>
      </w:r>
    </w:p>
    <w:p w:rsidR="007563C8" w:rsidRPr="007563C8" w:rsidRDefault="007563C8" w:rsidP="007563C8">
      <w:pPr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hAnsi="Times New Roman"/>
          <w:sz w:val="24"/>
          <w:szCs w:val="24"/>
        </w:rPr>
        <w:t>Школьный этап всероссийской олимпиады школьников по истории</w:t>
      </w:r>
    </w:p>
    <w:p w:rsidR="007563C8" w:rsidRPr="007563C8" w:rsidRDefault="007563C8" w:rsidP="007563C8">
      <w:pPr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hAnsi="Times New Roman"/>
          <w:sz w:val="24"/>
          <w:szCs w:val="24"/>
        </w:rPr>
        <w:t>2020/21 учебного года</w:t>
      </w:r>
    </w:p>
    <w:p w:rsidR="007563C8" w:rsidRPr="007563C8" w:rsidRDefault="007563C8" w:rsidP="007563C8">
      <w:pPr>
        <w:spacing w:line="256" w:lineRule="auto"/>
        <w:ind w:right="-286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Ключи</w:t>
      </w:r>
    </w:p>
    <w:p w:rsidR="007563C8" w:rsidRPr="007563C8" w:rsidRDefault="007563C8" w:rsidP="007563C8">
      <w:pPr>
        <w:spacing w:line="256" w:lineRule="auto"/>
        <w:ind w:right="-286"/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eastAsia="Times New Roman" w:hAnsi="Times New Roman"/>
          <w:sz w:val="24"/>
          <w:szCs w:val="24"/>
        </w:rPr>
        <w:t>10-11</w:t>
      </w:r>
      <w:r w:rsidRPr="007563C8">
        <w:rPr>
          <w:rFonts w:ascii="Times New Roman" w:eastAsia="Times New Roman" w:hAnsi="Times New Roman"/>
          <w:sz w:val="24"/>
          <w:szCs w:val="24"/>
        </w:rPr>
        <w:t xml:space="preserve"> классы</w:t>
      </w:r>
    </w:p>
    <w:p w:rsidR="007C7A94" w:rsidRPr="004605C0" w:rsidRDefault="007C7A94" w:rsidP="007563C8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Максимальное кол-во баллов: 100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1.</w:t>
      </w:r>
    </w:p>
    <w:p w:rsidR="007C7A94" w:rsidRPr="00A3462D" w:rsidRDefault="007C7A94" w:rsidP="007C7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462D">
        <w:rPr>
          <w:rFonts w:ascii="Times New Roman" w:hAnsi="Times New Roman"/>
          <w:sz w:val="24"/>
          <w:szCs w:val="24"/>
        </w:rPr>
        <w:t xml:space="preserve">Включает </w:t>
      </w:r>
      <w:r>
        <w:rPr>
          <w:rFonts w:ascii="Times New Roman" w:hAnsi="Times New Roman"/>
          <w:sz w:val="24"/>
          <w:szCs w:val="24"/>
        </w:rPr>
        <w:t>10</w:t>
      </w:r>
      <w:r w:rsidRPr="00A3462D">
        <w:rPr>
          <w:rFonts w:ascii="Times New Roman" w:hAnsi="Times New Roman"/>
          <w:sz w:val="24"/>
          <w:szCs w:val="24"/>
        </w:rPr>
        <w:t xml:space="preserve">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</w:t>
      </w:r>
      <w:r>
        <w:rPr>
          <w:rFonts w:ascii="Times New Roman" w:hAnsi="Times New Roman"/>
          <w:sz w:val="24"/>
          <w:szCs w:val="24"/>
        </w:rPr>
        <w:t>10</w:t>
      </w:r>
      <w:r w:rsidRPr="00A3462D">
        <w:rPr>
          <w:rFonts w:ascii="Times New Roman" w:hAnsi="Times New Roman"/>
          <w:sz w:val="24"/>
          <w:szCs w:val="24"/>
        </w:rPr>
        <w:t xml:space="preserve">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2"/>
        <w:gridCol w:w="3131"/>
      </w:tblGrid>
      <w:tr w:rsidR="007C7A94" w:rsidTr="00CA1D39">
        <w:trPr>
          <w:trHeight w:val="300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7C7A94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7A94" w:rsidRPr="00A3462D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62D">
        <w:rPr>
          <w:rFonts w:ascii="Times New Roman" w:hAnsi="Times New Roman"/>
          <w:b/>
          <w:sz w:val="24"/>
          <w:szCs w:val="24"/>
        </w:rPr>
        <w:t>Тест 2.</w:t>
      </w:r>
    </w:p>
    <w:p w:rsidR="007C7A94" w:rsidRPr="00A3462D" w:rsidRDefault="007C7A94" w:rsidP="007C7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462D">
        <w:rPr>
          <w:rFonts w:ascii="Times New Roman" w:hAnsi="Times New Roman"/>
          <w:sz w:val="24"/>
          <w:szCs w:val="24"/>
        </w:rPr>
        <w:t>Этот раздел содержит 20 вопросов, каждый из которых содержит несколько вариантов ответов, из которых нужно выбрать единственный наиболее верный ответ. Каждый ответ оценивается в 2 балла. Всего - 40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2"/>
        <w:gridCol w:w="849"/>
        <w:gridCol w:w="848"/>
        <w:gridCol w:w="848"/>
        <w:gridCol w:w="848"/>
        <w:gridCol w:w="848"/>
        <w:gridCol w:w="848"/>
        <w:gridCol w:w="849"/>
        <w:gridCol w:w="848"/>
        <w:gridCol w:w="849"/>
        <w:gridCol w:w="854"/>
      </w:tblGrid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</w:tbl>
    <w:p w:rsidR="007C7A94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1"/>
        <w:gridCol w:w="848"/>
        <w:gridCol w:w="848"/>
        <w:gridCol w:w="849"/>
        <w:gridCol w:w="849"/>
        <w:gridCol w:w="849"/>
        <w:gridCol w:w="849"/>
        <w:gridCol w:w="849"/>
        <w:gridCol w:w="849"/>
        <w:gridCol w:w="850"/>
        <w:gridCol w:w="850"/>
      </w:tblGrid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7C7A94" w:rsidRDefault="007C7A94" w:rsidP="007C7A9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C7A94" w:rsidRPr="00A3462D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62D">
        <w:rPr>
          <w:rFonts w:ascii="Times New Roman" w:hAnsi="Times New Roman"/>
          <w:b/>
          <w:sz w:val="24"/>
          <w:szCs w:val="24"/>
        </w:rPr>
        <w:t>Раздел 2</w:t>
      </w:r>
      <w:r>
        <w:rPr>
          <w:rFonts w:ascii="Times New Roman" w:hAnsi="Times New Roman"/>
          <w:b/>
          <w:sz w:val="24"/>
          <w:szCs w:val="24"/>
        </w:rPr>
        <w:t>. З</w:t>
      </w:r>
      <w:r w:rsidRPr="00A3462D">
        <w:rPr>
          <w:rFonts w:ascii="Times New Roman" w:hAnsi="Times New Roman"/>
          <w:b/>
          <w:sz w:val="24"/>
          <w:szCs w:val="24"/>
        </w:rPr>
        <w:t>адачи</w:t>
      </w:r>
    </w:p>
    <w:p w:rsidR="007C7A94" w:rsidRPr="00A3462D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62D">
        <w:rPr>
          <w:rFonts w:ascii="Times New Roman" w:hAnsi="Times New Roman"/>
          <w:b/>
          <w:sz w:val="24"/>
          <w:szCs w:val="24"/>
        </w:rPr>
        <w:t>Ответы на задачи</w:t>
      </w:r>
    </w:p>
    <w:p w:rsidR="007C7A94" w:rsidRPr="005D6E80" w:rsidRDefault="007C7A94" w:rsidP="007C7A94">
      <w:pPr>
        <w:pStyle w:val="Default"/>
        <w:ind w:left="-709"/>
        <w:jc w:val="both"/>
      </w:pPr>
      <w:r>
        <w:rPr>
          <w:b/>
          <w:bCs/>
        </w:rPr>
        <w:lastRenderedPageBreak/>
        <w:t>Задача 1 (10 баллов</w:t>
      </w:r>
      <w:r w:rsidRPr="005D6E80">
        <w:rPr>
          <w:b/>
          <w:bCs/>
        </w:rPr>
        <w:t xml:space="preserve">) </w:t>
      </w:r>
    </w:p>
    <w:p w:rsidR="007C7A94" w:rsidRPr="005D6E80" w:rsidRDefault="007C7A94" w:rsidP="007C7A94">
      <w:pPr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5D6E80">
        <w:rPr>
          <w:rFonts w:ascii="Times New Roman" w:hAnsi="Times New Roman"/>
          <w:sz w:val="24"/>
          <w:szCs w:val="24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:rsidR="007C7A94" w:rsidRPr="005D6E80" w:rsidRDefault="007C7A94" w:rsidP="007C7A94">
      <w:pPr>
        <w:pStyle w:val="Default"/>
        <w:ind w:left="-709"/>
        <w:jc w:val="both"/>
        <w:rPr>
          <w:b/>
          <w:bCs/>
        </w:rPr>
      </w:pPr>
      <w:r w:rsidRPr="005D6E80">
        <w:rPr>
          <w:b/>
          <w:bCs/>
        </w:rPr>
        <w:t xml:space="preserve">Решение: </w:t>
      </w:r>
    </w:p>
    <w:p w:rsidR="007C7A94" w:rsidRDefault="007C7A94" w:rsidP="007C7A94">
      <w:pPr>
        <w:pStyle w:val="Default"/>
        <w:ind w:left="-709"/>
        <w:jc w:val="both"/>
      </w:pPr>
      <w:r w:rsidRPr="005D6E80">
        <w:t>5620 чел., 562000 чел.</w:t>
      </w:r>
    </w:p>
    <w:p w:rsidR="007C7A94" w:rsidRPr="005D6E80" w:rsidRDefault="007C7A94" w:rsidP="007C7A94">
      <w:pPr>
        <w:pStyle w:val="Default"/>
        <w:ind w:left="-709"/>
        <w:jc w:val="both"/>
      </w:pP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/>
          <w:bCs/>
        </w:rPr>
        <w:t xml:space="preserve">Задача </w:t>
      </w:r>
      <w:r>
        <w:rPr>
          <w:b/>
          <w:bCs/>
        </w:rPr>
        <w:t>2 (2</w:t>
      </w:r>
      <w:r w:rsidRPr="005D6E80">
        <w:rPr>
          <w:b/>
          <w:bCs/>
        </w:rPr>
        <w:t xml:space="preserve">0 баллов) </w:t>
      </w:r>
    </w:p>
    <w:p w:rsidR="007C7A94" w:rsidRPr="005D6E80" w:rsidRDefault="007C7A94" w:rsidP="007C7A94">
      <w:pPr>
        <w:pStyle w:val="Default"/>
        <w:ind w:left="-709"/>
        <w:jc w:val="both"/>
      </w:pPr>
      <w:r w:rsidRPr="005D6E80">
        <w:t xml:space="preserve">В связи с выросшей инфляцией Сбербанк </w:t>
      </w:r>
      <w:proofErr w:type="spellStart"/>
      <w:r w:rsidRPr="005D6E80">
        <w:t>Белогории</w:t>
      </w:r>
      <w:proofErr w:type="spellEnd"/>
      <w:r w:rsidRPr="005D6E80">
        <w:t xml:space="preserve">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</w:t>
      </w:r>
      <w:proofErr w:type="spellStart"/>
      <w:r w:rsidRPr="005D6E80">
        <w:t>Белогории</w:t>
      </w:r>
      <w:proofErr w:type="spellEnd"/>
      <w:r w:rsidRPr="005D6E80">
        <w:t xml:space="preserve"> составит 80%, в следующем – 50%, а через 2 года – 25%. Будут ли у вкладчиков потери? Если да, то какие? </w:t>
      </w:r>
    </w:p>
    <w:p w:rsidR="007C7A94" w:rsidRPr="005D6E80" w:rsidRDefault="007C7A94" w:rsidP="007C7A94">
      <w:pPr>
        <w:pStyle w:val="Default"/>
        <w:ind w:left="-709"/>
        <w:jc w:val="both"/>
        <w:rPr>
          <w:b/>
          <w:bCs/>
        </w:rPr>
      </w:pP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/>
          <w:bCs/>
        </w:rPr>
        <w:t xml:space="preserve">Решение: </w:t>
      </w:r>
    </w:p>
    <w:p w:rsidR="007C7A94" w:rsidRPr="005D6E80" w:rsidRDefault="007C7A94" w:rsidP="007C7A94">
      <w:pPr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5D6E80">
        <w:rPr>
          <w:rFonts w:ascii="Times New Roman" w:hAnsi="Times New Roman"/>
          <w:sz w:val="24"/>
          <w:szCs w:val="24"/>
        </w:rPr>
        <w:t>При процентной ставке в 50% годовых, вкладчики за 3 года увеличат сумму депозита в 1,5</w:t>
      </w:r>
      <w:r w:rsidRPr="005D6E80">
        <w:rPr>
          <w:rFonts w:ascii="Times New Roman" w:hAnsi="Times New Roman"/>
          <w:position w:val="10"/>
          <w:sz w:val="24"/>
          <w:szCs w:val="24"/>
          <w:vertAlign w:val="superscript"/>
        </w:rPr>
        <w:t xml:space="preserve">3 </w:t>
      </w:r>
      <w:r w:rsidRPr="005D6E80">
        <w:rPr>
          <w:rFonts w:ascii="Times New Roman" w:hAnsi="Times New Roman"/>
          <w:sz w:val="24"/>
          <w:szCs w:val="24"/>
        </w:rPr>
        <w:t xml:space="preserve">= 3,375 раза. Цены за тот же период вырастут в 1,8*1,5*1,25 = 3,375 раза. Таким образом, депозит </w:t>
      </w:r>
      <w:r w:rsidRPr="005D6E80">
        <w:rPr>
          <w:rFonts w:ascii="Times New Roman" w:hAnsi="Times New Roman"/>
          <w:b/>
          <w:bCs/>
          <w:sz w:val="24"/>
          <w:szCs w:val="24"/>
        </w:rPr>
        <w:t xml:space="preserve">в точности сберегает деньги от инфляции </w:t>
      </w:r>
      <w:r w:rsidRPr="005D6E80">
        <w:rPr>
          <w:rFonts w:ascii="Times New Roman" w:hAnsi="Times New Roman"/>
          <w:sz w:val="24"/>
          <w:szCs w:val="24"/>
        </w:rPr>
        <w:t xml:space="preserve">(потерь не будет), но </w:t>
      </w:r>
      <w:r w:rsidRPr="005D6E80">
        <w:rPr>
          <w:rFonts w:ascii="Times New Roman" w:hAnsi="Times New Roman"/>
          <w:b/>
          <w:bCs/>
          <w:sz w:val="24"/>
          <w:szCs w:val="24"/>
        </w:rPr>
        <w:t>не позволяет увеличить богатство</w:t>
      </w:r>
      <w:r w:rsidRPr="005D6E80">
        <w:rPr>
          <w:rFonts w:ascii="Times New Roman" w:hAnsi="Times New Roman"/>
          <w:sz w:val="24"/>
          <w:szCs w:val="24"/>
        </w:rPr>
        <w:t>.</w:t>
      </w: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/>
          <w:bCs/>
        </w:rPr>
        <w:t xml:space="preserve">Задача </w:t>
      </w:r>
      <w:r>
        <w:rPr>
          <w:b/>
          <w:bCs/>
        </w:rPr>
        <w:t>3 (2</w:t>
      </w:r>
      <w:r w:rsidRPr="005D6E80">
        <w:rPr>
          <w:b/>
          <w:bCs/>
        </w:rPr>
        <w:t xml:space="preserve">0 баллов) </w:t>
      </w:r>
    </w:p>
    <w:p w:rsidR="007C7A94" w:rsidRPr="005D6E80" w:rsidRDefault="007C7A94" w:rsidP="007C7A94">
      <w:pPr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5D6E80">
        <w:rPr>
          <w:rFonts w:ascii="Times New Roman" w:hAnsi="Times New Roman"/>
          <w:sz w:val="24"/>
          <w:szCs w:val="24"/>
        </w:rPr>
        <w:t xml:space="preserve">В 1993 </w:t>
      </w:r>
      <w:proofErr w:type="spellStart"/>
      <w:r w:rsidRPr="005D6E80">
        <w:rPr>
          <w:rFonts w:ascii="Times New Roman" w:hAnsi="Times New Roman"/>
          <w:sz w:val="24"/>
          <w:szCs w:val="24"/>
        </w:rPr>
        <w:t>г.инфляция</w:t>
      </w:r>
      <w:proofErr w:type="spellEnd"/>
      <w:r w:rsidRPr="005D6E80">
        <w:rPr>
          <w:rFonts w:ascii="Times New Roman" w:hAnsi="Times New Roman"/>
          <w:sz w:val="24"/>
          <w:szCs w:val="24"/>
        </w:rPr>
        <w:t xml:space="preserve">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</w:p>
    <w:p w:rsidR="007C7A94" w:rsidRPr="005D6E80" w:rsidRDefault="007C7A94" w:rsidP="007C7A94">
      <w:pPr>
        <w:pStyle w:val="Default"/>
        <w:ind w:left="-709"/>
        <w:jc w:val="both"/>
        <w:rPr>
          <w:b/>
          <w:bCs/>
        </w:rPr>
      </w:pPr>
      <w:r w:rsidRPr="005D6E80">
        <w:rPr>
          <w:b/>
          <w:bCs/>
        </w:rPr>
        <w:t xml:space="preserve">Решение: </w:t>
      </w: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Cs/>
        </w:rPr>
        <w:t xml:space="preserve">( 1 - </w:t>
      </w:r>
      <m:oMath>
        <m:f>
          <m:fPr>
            <m:ctrlPr>
              <w:rPr>
                <w:rFonts w:ascii="Cambria Math" w:hAnsi="Cambria Math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</w:rPr>
              <m:t>1+9</m:t>
            </m:r>
          </m:den>
        </m:f>
      </m:oMath>
      <w:r w:rsidRPr="005D6E80">
        <w:rPr>
          <w:rFonts w:eastAsiaTheme="minorEastAsia"/>
          <w:bCs/>
        </w:rPr>
        <w:t>) * 100% = 90%</w:t>
      </w:r>
    </w:p>
    <w:p w:rsidR="007C7A94" w:rsidRPr="005D6E80" w:rsidRDefault="007C7A94" w:rsidP="007C7A94">
      <w:pPr>
        <w:tabs>
          <w:tab w:val="left" w:pos="720"/>
        </w:tabs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14EFC" w:rsidRDefault="00114EFC" w:rsidP="007C7A94">
      <w:pPr>
        <w:pStyle w:val="a3"/>
      </w:pPr>
    </w:p>
    <w:sectPr w:rsidR="00114EFC" w:rsidSect="007C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8D"/>
    <w:rsid w:val="00114EFC"/>
    <w:rsid w:val="007563C8"/>
    <w:rsid w:val="007C7A94"/>
    <w:rsid w:val="00C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61842C-9FB6-4607-A8D4-6EB8574D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  <w:style w:type="paragraph" w:customStyle="1" w:styleId="Default">
    <w:name w:val="Default"/>
    <w:rsid w:val="007C7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7C7A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C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A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2020-08-30T15:24:00Z</dcterms:created>
  <dcterms:modified xsi:type="dcterms:W3CDTF">2020-08-30T15:24:00Z</dcterms:modified>
</cp:coreProperties>
</file>